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565"/>
        <w:gridCol w:w="3345"/>
      </w:tblGrid>
      <w:tr w:rsidR="001E1B45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:rsidR="00EA1D8F" w:rsidRPr="00AB08D1" w:rsidRDefault="008F1958" w:rsidP="00EA1D8F">
            <w:pPr>
              <w:spacing w:after="0" w:line="240" w:lineRule="auto"/>
              <w:rPr>
                <w:rFonts w:ascii="Arial" w:hAnsi="Arial" w:cs="Arial"/>
                <w:sz w:val="96"/>
                <w:szCs w:val="96"/>
              </w:rPr>
            </w:pPr>
            <w:r w:rsidRPr="008F1958">
              <w:rPr>
                <w:rFonts w:ascii="Arial" w:hAnsi="Arial" w:cs="Arial"/>
                <w:b/>
                <w:noProof/>
                <w:color w:val="E36C0A" w:themeColor="accent6" w:themeShade="BF"/>
                <w:sz w:val="36"/>
                <w:szCs w:val="36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21.25pt;margin-top:-21.35pt;width:206.25pt;height:115.55pt;z-index:251656704;mso-width-relative:margin;mso-height-relative:margin">
                  <v:textbox>
                    <w:txbxContent>
                      <w:p w:rsidR="00AB08D1" w:rsidRPr="00AB08D1" w:rsidRDefault="00AB08D1" w:rsidP="00AB08D1">
                        <w:pPr>
                          <w:jc w:val="center"/>
                          <w:rPr>
                            <w:rFonts w:ascii="Arial Black" w:hAnsi="Arial Black" w:cs="Arial"/>
                            <w:b/>
                            <w:sz w:val="20"/>
                            <w:szCs w:val="20"/>
                          </w:rPr>
                        </w:pPr>
                        <w:r w:rsidRPr="00AB08D1">
                          <w:rPr>
                            <w:rFonts w:ascii="Arial Black" w:hAnsi="Arial Black" w:cs="Arial"/>
                            <w:b/>
                            <w:sz w:val="20"/>
                            <w:szCs w:val="20"/>
                          </w:rPr>
                          <w:t>Organoleptic Taste Panel Assessment</w:t>
                        </w:r>
                      </w:p>
                      <w:p w:rsidR="00AB08D1" w:rsidRPr="00AB08D1" w:rsidRDefault="00243F99" w:rsidP="00AB08D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</w:t>
                        </w:r>
                        <w:r w:rsidR="00AB08D1"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FRUITINESS</w:t>
                        </w:r>
                        <w:r w:rsidR="00AB08D1"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AA17E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AA17E1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>5.5</w:t>
                        </w:r>
                        <w:r w:rsidR="00AB08D1"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AB08D1" w:rsidRPr="00AB08D1" w:rsidRDefault="00AB08D1" w:rsidP="00AB08D1">
                        <w:pPr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</w:pP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  <w:proofErr w:type="gramStart"/>
                        <w:r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BITTERNESS</w:t>
                        </w: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AA17E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AA17E1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>2.0</w:t>
                        </w:r>
                        <w:proofErr w:type="gramEnd"/>
                      </w:p>
                      <w:p w:rsidR="00AB08D1" w:rsidRPr="00AB08D1" w:rsidRDefault="00AB08D1" w:rsidP="00AB08D1">
                        <w:pPr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</w:pPr>
                        <w:r w:rsidRPr="00AB08D1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                  </w:t>
                        </w:r>
                        <w:r w:rsidRPr="00AB08D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PUNGENCY</w:t>
                        </w: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  <w:r w:rsidR="00AA17E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AA17E1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>2.5</w:t>
                        </w:r>
                      </w:p>
                    </w:txbxContent>
                  </v:textbox>
                </v:shape>
              </w:pict>
            </w:r>
            <w:proofErr w:type="spellStart"/>
            <w:r w:rsidR="00D03EFA">
              <w:rPr>
                <w:rFonts w:ascii="Arial" w:hAnsi="Arial" w:cs="Arial"/>
                <w:sz w:val="96"/>
                <w:szCs w:val="96"/>
              </w:rPr>
              <w:t>Arbosana</w:t>
            </w:r>
            <w:proofErr w:type="spellEnd"/>
            <w:r w:rsidR="00EA1D8F" w:rsidRPr="00AB08D1">
              <w:rPr>
                <w:rFonts w:ascii="Arial" w:hAnsi="Arial" w:cs="Arial"/>
                <w:sz w:val="96"/>
                <w:szCs w:val="96"/>
              </w:rPr>
              <w:t xml:space="preserve"> </w:t>
            </w:r>
          </w:p>
          <w:p w:rsidR="001E1B45" w:rsidRPr="00EA1D8F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EA1D8F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EA1D8F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:rsidR="00EA1D8F" w:rsidRDefault="00EA1D8F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</w:p>
          <w:p w:rsidR="00AB08D1" w:rsidRPr="00AB08D1" w:rsidRDefault="008F1958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8F1958">
              <w:rPr>
                <w:rFonts w:ascii="Arial" w:hAnsi="Arial" w:cs="Arial"/>
                <w:noProof/>
                <w:sz w:val="32"/>
                <w:szCs w:val="32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75pt;margin-top:-.5pt;width:438.75pt;height:.35pt;flip:y;z-index:251657728" o:connectortype="straight"/>
              </w:pict>
            </w:r>
            <w:r w:rsidR="00D0443B" w:rsidRPr="00731F0F">
              <w:rPr>
                <w:rFonts w:ascii="Arial" w:hAnsi="Arial" w:cs="Arial"/>
                <w:sz w:val="32"/>
                <w:szCs w:val="32"/>
              </w:rPr>
              <w:t>IOO</w:t>
            </w:r>
            <w:r w:rsidR="00731F0F" w:rsidRPr="00731F0F">
              <w:rPr>
                <w:rFonts w:ascii="Arial" w:hAnsi="Arial" w:cs="Arial"/>
                <w:sz w:val="32"/>
                <w:szCs w:val="32"/>
              </w:rPr>
              <w:t>368</w:t>
            </w:r>
            <w:r w:rsidR="00D0443B" w:rsidRPr="00731F0F">
              <w:rPr>
                <w:rFonts w:ascii="Arial" w:hAnsi="Arial" w:cs="Arial"/>
                <w:sz w:val="32"/>
                <w:szCs w:val="32"/>
              </w:rPr>
              <w:t xml:space="preserve"> Number here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r w:rsidR="00731F0F">
              <w:rPr>
                <w:rFonts w:ascii="Arial" w:hAnsi="Arial" w:cs="Arial"/>
                <w:sz w:val="32"/>
                <w:szCs w:val="32"/>
              </w:rPr>
              <w:t xml:space="preserve">      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0443B">
              <w:rPr>
                <w:rFonts w:ascii="Arial" w:hAnsi="Arial" w:cs="Arial"/>
                <w:sz w:val="28"/>
                <w:szCs w:val="28"/>
              </w:rPr>
              <w:t xml:space="preserve">Country of Origin: Chile </w:t>
            </w:r>
            <w:r w:rsidR="00AB08D1" w:rsidRPr="00AB08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E1B45" w:rsidRPr="002D7A44" w:rsidRDefault="002D7A44" w:rsidP="00AB08D1">
            <w:pPr>
              <w:spacing w:after="0" w:line="240" w:lineRule="auto"/>
              <w:rPr>
                <w:rFonts w:ascii="Arial" w:hAnsi="Arial" w:cs="Arial"/>
                <w:color w:val="E36C0A" w:themeColor="accent6" w:themeShade="BF"/>
                <w:sz w:val="36"/>
                <w:szCs w:val="36"/>
              </w:rPr>
            </w:pPr>
            <w:r w:rsidRPr="002D7A44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>Medium</w:t>
            </w:r>
            <w:r w:rsidR="00E62DF2" w:rsidRPr="002D7A44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 xml:space="preserve"> </w:t>
            </w:r>
            <w:r w:rsidR="001E1B45" w:rsidRPr="002D7A44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>Intensity</w:t>
            </w:r>
          </w:p>
          <w:p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D03EFA">
              <w:rPr>
                <w:rFonts w:ascii="Arial" w:hAnsi="Arial" w:cs="Arial"/>
                <w:sz w:val="28"/>
                <w:szCs w:val="28"/>
              </w:rPr>
              <w:t xml:space="preserve"> May 2019</w:t>
            </w:r>
          </w:p>
          <w:p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:rsidR="00AB08D1" w:rsidRDefault="008F1958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F1958">
              <w:rPr>
                <w:rFonts w:ascii="Arial" w:hAnsi="Arial" w:cs="Arial"/>
                <w:noProof/>
                <w:sz w:val="28"/>
                <w:szCs w:val="28"/>
                <w:lang w:bidi="ar-SA"/>
              </w:rPr>
              <w:pict>
                <v:shape id="_x0000_s1029" type="#_x0000_t32" style="position:absolute;margin-left:-3.75pt;margin-top:7.55pt;width:431.25pt;height:.05pt;z-index:251658752" o:connectortype="straight"/>
              </w:pict>
            </w:r>
          </w:p>
          <w:p w:rsidR="002D2026" w:rsidRPr="00AF0014" w:rsidRDefault="00913542" w:rsidP="00AF001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This delicate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Arbosana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is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a fantastic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mild, approachable oil. It is malty with </w:t>
            </w:r>
            <w:r w:rsidR="00E538CA">
              <w:rPr>
                <w:rFonts w:ascii="Arial" w:hAnsi="Arial" w:cs="Arial"/>
                <w:sz w:val="32"/>
                <w:szCs w:val="32"/>
              </w:rPr>
              <w:t>light green</w:t>
            </w:r>
            <w:r w:rsidR="00C9045A">
              <w:rPr>
                <w:rFonts w:ascii="Arial" w:hAnsi="Arial" w:cs="Arial"/>
                <w:sz w:val="32"/>
                <w:szCs w:val="32"/>
              </w:rPr>
              <w:t xml:space="preserve"> almond notes</w:t>
            </w:r>
            <w:r>
              <w:rPr>
                <w:rFonts w:ascii="Arial" w:hAnsi="Arial" w:cs="Arial"/>
                <w:sz w:val="32"/>
                <w:szCs w:val="32"/>
              </w:rPr>
              <w:t xml:space="preserve"> and </w:t>
            </w:r>
            <w:r w:rsidR="00E538CA">
              <w:rPr>
                <w:rFonts w:ascii="Arial" w:hAnsi="Arial" w:cs="Arial"/>
                <w:sz w:val="32"/>
                <w:szCs w:val="32"/>
              </w:rPr>
              <w:t>has soft pepper sensations</w:t>
            </w:r>
            <w:r>
              <w:rPr>
                <w:rFonts w:ascii="Arial" w:hAnsi="Arial" w:cs="Arial"/>
                <w:sz w:val="32"/>
                <w:szCs w:val="32"/>
              </w:rPr>
              <w:t xml:space="preserve"> on the back end. </w:t>
            </w:r>
          </w:p>
          <w:p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9054B9">
              <w:rPr>
                <w:rFonts w:ascii="Arial" w:hAnsi="Arial" w:cs="Arial"/>
                <w:sz w:val="28"/>
                <w:szCs w:val="28"/>
              </w:rPr>
              <w:t>300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E62DF2" w:rsidRPr="00EA1D8F">
              <w:rPr>
                <w:rFonts w:ascii="Arial" w:hAnsi="Arial" w:cs="Arial"/>
                <w:sz w:val="28"/>
                <w:szCs w:val="28"/>
              </w:rPr>
              <w:t>ppm</w:t>
            </w:r>
            <w:proofErr w:type="spellEnd"/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9054B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D03EFA">
              <w:rPr>
                <w:rFonts w:ascii="Arial" w:hAnsi="Arial" w:cs="Arial"/>
                <w:sz w:val="28"/>
                <w:szCs w:val="28"/>
              </w:rPr>
              <w:t>0.15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:rsidR="001E1B45" w:rsidRPr="00EA1D8F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D03EFA">
              <w:rPr>
                <w:rFonts w:ascii="Arial" w:hAnsi="Arial" w:cs="Arial"/>
                <w:sz w:val="28"/>
                <w:szCs w:val="28"/>
              </w:rPr>
              <w:t>Oleic Acid: 75.8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Peroxide:</w:t>
            </w:r>
            <w:r w:rsidR="00D03EFA">
              <w:rPr>
                <w:rFonts w:ascii="Arial" w:hAnsi="Arial" w:cs="Arial"/>
                <w:sz w:val="28"/>
                <w:szCs w:val="28"/>
              </w:rPr>
              <w:t xml:space="preserve"> 3.0</w:t>
            </w:r>
          </w:p>
          <w:p w:rsidR="001E1B45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DAGs: </w:t>
            </w:r>
            <w:r w:rsidR="00D03EFA">
              <w:rPr>
                <w:rFonts w:ascii="Arial" w:hAnsi="Arial" w:cs="Arial"/>
                <w:sz w:val="28"/>
                <w:szCs w:val="28"/>
              </w:rPr>
              <w:t>96.7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*PPP:</w:t>
            </w:r>
            <w:r w:rsidR="00D03EFA">
              <w:rPr>
                <w:rFonts w:ascii="Arial" w:hAnsi="Arial" w:cs="Arial"/>
                <w:sz w:val="28"/>
                <w:szCs w:val="28"/>
              </w:rPr>
              <w:t xml:space="preserve"> &lt;1.0</w:t>
            </w:r>
          </w:p>
          <w:p w:rsidR="009054B9" w:rsidRPr="00EA1D8F" w:rsidRDefault="009054B9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  <w:proofErr w:type="spellStart"/>
            <w:r w:rsidRPr="00731F0F">
              <w:rPr>
                <w:rFonts w:ascii="Arial" w:hAnsi="Arial" w:cs="Arial"/>
                <w:sz w:val="28"/>
                <w:szCs w:val="28"/>
                <w:highlight w:val="yellow"/>
              </w:rPr>
              <w:t>Squalene</w:t>
            </w:r>
            <w:proofErr w:type="spellEnd"/>
            <w:r w:rsidRPr="00731F0F">
              <w:rPr>
                <w:rFonts w:ascii="Arial" w:hAnsi="Arial" w:cs="Arial"/>
                <w:sz w:val="28"/>
                <w:szCs w:val="28"/>
                <w:highlight w:val="yellow"/>
              </w:rPr>
              <w:t>: 4,163.5</w:t>
            </w:r>
            <w:r w:rsidR="00B32279" w:rsidRPr="00731F0F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B32279" w:rsidRPr="00731F0F">
              <w:rPr>
                <w:rFonts w:ascii="Arial" w:hAnsi="Arial" w:cs="Arial"/>
                <w:sz w:val="28"/>
                <w:szCs w:val="28"/>
                <w:highlight w:val="yellow"/>
              </w:rPr>
              <w:t>ppm</w:t>
            </w:r>
            <w:proofErr w:type="spellEnd"/>
            <w:r w:rsidR="00B32279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731F0F">
              <w:rPr>
                <w:rFonts w:ascii="Arial" w:hAnsi="Arial" w:cs="Arial"/>
                <w:sz w:val="28"/>
                <w:szCs w:val="28"/>
                <w:highlight w:val="yellow"/>
              </w:rPr>
              <w:t>A-</w:t>
            </w:r>
            <w:proofErr w:type="spellStart"/>
            <w:r w:rsidRPr="00731F0F">
              <w:rPr>
                <w:rFonts w:ascii="Arial" w:hAnsi="Arial" w:cs="Arial"/>
                <w:sz w:val="28"/>
                <w:szCs w:val="28"/>
                <w:highlight w:val="yellow"/>
              </w:rPr>
              <w:t>Tocopherols</w:t>
            </w:r>
            <w:proofErr w:type="spellEnd"/>
            <w:r w:rsidRPr="00731F0F">
              <w:rPr>
                <w:rFonts w:ascii="Arial" w:hAnsi="Arial" w:cs="Arial"/>
                <w:sz w:val="28"/>
                <w:szCs w:val="28"/>
                <w:highlight w:val="yellow"/>
              </w:rPr>
              <w:t>: 293.9</w:t>
            </w:r>
            <w:r w:rsidR="00A41BFE" w:rsidRPr="00731F0F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="00B32279" w:rsidRPr="00731F0F">
              <w:rPr>
                <w:rFonts w:ascii="Arial" w:hAnsi="Arial" w:cs="Arial"/>
                <w:sz w:val="28"/>
                <w:szCs w:val="28"/>
                <w:highlight w:val="yellow"/>
              </w:rPr>
              <w:t>ppm</w:t>
            </w:r>
          </w:p>
          <w:p w:rsidR="001E1B45" w:rsidRPr="00EA1D8F" w:rsidRDefault="00E62DF2" w:rsidP="002D2026">
            <w:pPr>
              <w:spacing w:after="0" w:line="336" w:lineRule="atLeast"/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</w:pPr>
            <w:r w:rsidRPr="00EA1D8F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:rsidR="001E1B45" w:rsidRPr="002D2026" w:rsidRDefault="002D2026" w:rsidP="00E62DF2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</w:t>
            </w:r>
          </w:p>
          <w:p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:rsidR="001E1B45" w:rsidRDefault="001E1B45" w:rsidP="002D73A6">
            <w:pPr>
              <w:ind w:left="137" w:right="137"/>
            </w:pPr>
          </w:p>
        </w:tc>
      </w:tr>
    </w:tbl>
    <w:p w:rsidR="00773A6F" w:rsidRDefault="00773A6F"/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altName w:val="Nyala"/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6E5B9B"/>
    <w:rsid w:val="000309C2"/>
    <w:rsid w:val="000440E1"/>
    <w:rsid w:val="000A5FFF"/>
    <w:rsid w:val="001045DC"/>
    <w:rsid w:val="00117F9A"/>
    <w:rsid w:val="001326ED"/>
    <w:rsid w:val="001B308E"/>
    <w:rsid w:val="001D0BB0"/>
    <w:rsid w:val="001D5E97"/>
    <w:rsid w:val="001E1B45"/>
    <w:rsid w:val="00243F99"/>
    <w:rsid w:val="00254A9B"/>
    <w:rsid w:val="002D2026"/>
    <w:rsid w:val="002D7860"/>
    <w:rsid w:val="002D7A44"/>
    <w:rsid w:val="003B4931"/>
    <w:rsid w:val="00404C0D"/>
    <w:rsid w:val="00437E6F"/>
    <w:rsid w:val="00452261"/>
    <w:rsid w:val="00467D5D"/>
    <w:rsid w:val="005234C2"/>
    <w:rsid w:val="00527986"/>
    <w:rsid w:val="00552BA3"/>
    <w:rsid w:val="005737DD"/>
    <w:rsid w:val="005B7CF5"/>
    <w:rsid w:val="005D05E7"/>
    <w:rsid w:val="00615A04"/>
    <w:rsid w:val="00673345"/>
    <w:rsid w:val="00691A21"/>
    <w:rsid w:val="006E5B9B"/>
    <w:rsid w:val="00731F0F"/>
    <w:rsid w:val="007356A4"/>
    <w:rsid w:val="00773A6F"/>
    <w:rsid w:val="007A045C"/>
    <w:rsid w:val="00821869"/>
    <w:rsid w:val="008F1958"/>
    <w:rsid w:val="008F64B5"/>
    <w:rsid w:val="009054B9"/>
    <w:rsid w:val="00913542"/>
    <w:rsid w:val="00990CC5"/>
    <w:rsid w:val="00A04C2B"/>
    <w:rsid w:val="00A20602"/>
    <w:rsid w:val="00A41BFE"/>
    <w:rsid w:val="00A77BA5"/>
    <w:rsid w:val="00AA17E1"/>
    <w:rsid w:val="00AB08D1"/>
    <w:rsid w:val="00AE2CA9"/>
    <w:rsid w:val="00AE4A0E"/>
    <w:rsid w:val="00AF0014"/>
    <w:rsid w:val="00B32279"/>
    <w:rsid w:val="00B8475E"/>
    <w:rsid w:val="00BD2B3E"/>
    <w:rsid w:val="00BE5AE8"/>
    <w:rsid w:val="00C33516"/>
    <w:rsid w:val="00C748FC"/>
    <w:rsid w:val="00C9045A"/>
    <w:rsid w:val="00C93462"/>
    <w:rsid w:val="00D03EFA"/>
    <w:rsid w:val="00D0443B"/>
    <w:rsid w:val="00D2449A"/>
    <w:rsid w:val="00D70A67"/>
    <w:rsid w:val="00D94321"/>
    <w:rsid w:val="00E057FC"/>
    <w:rsid w:val="00E538CA"/>
    <w:rsid w:val="00E62DF2"/>
    <w:rsid w:val="00E72F06"/>
    <w:rsid w:val="00EA1D8F"/>
    <w:rsid w:val="00F4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24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12</cp:revision>
  <cp:lastPrinted>2019-08-14T16:44:00Z</cp:lastPrinted>
  <dcterms:created xsi:type="dcterms:W3CDTF">2019-06-21T21:54:00Z</dcterms:created>
  <dcterms:modified xsi:type="dcterms:W3CDTF">2019-08-19T21:48:00Z</dcterms:modified>
</cp:coreProperties>
</file>