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21D38F41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630F9BB0" w14:textId="4F9F75B4" w:rsidR="00EA1D8F" w:rsidRPr="00AB08D1" w:rsidRDefault="00464076" w:rsidP="00EA1D8F">
            <w:pPr>
              <w:spacing w:after="0" w:line="240" w:lineRule="auto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Hojiblanca</w:t>
            </w:r>
            <w:r w:rsidR="00EA1D8F" w:rsidRPr="00AB08D1">
              <w:rPr>
                <w:rFonts w:ascii="Arial" w:hAnsi="Arial" w:cs="Arial"/>
                <w:sz w:val="96"/>
                <w:szCs w:val="96"/>
              </w:rPr>
              <w:t xml:space="preserve"> </w:t>
            </w:r>
          </w:p>
          <w:p w14:paraId="68D48F71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3D8FE075" w14:textId="77777777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53A2AC63" w14:textId="5F08B003" w:rsidR="00AB08D1" w:rsidRPr="00AB08D1" w:rsidRDefault="00C1305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 w14:anchorId="09BC708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-.5pt;width:438.75pt;height:.35pt;flip:y;z-index:251657728" o:connectortype="straight"/>
              </w:pict>
            </w:r>
            <w:r w:rsidR="004F7949">
              <w:rPr>
                <w:rFonts w:ascii="Arial" w:hAnsi="Arial" w:cs="Arial"/>
                <w:sz w:val="32"/>
                <w:szCs w:val="32"/>
              </w:rPr>
              <w:t>IOO</w:t>
            </w:r>
            <w:r w:rsidR="00464076">
              <w:rPr>
                <w:rFonts w:ascii="Arial" w:hAnsi="Arial" w:cs="Arial"/>
                <w:sz w:val="32"/>
                <w:szCs w:val="32"/>
              </w:rPr>
              <w:t>273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4F7949">
              <w:rPr>
                <w:rFonts w:ascii="Arial" w:hAnsi="Arial" w:cs="Arial"/>
                <w:sz w:val="32"/>
                <w:szCs w:val="32"/>
              </w:rPr>
              <w:t xml:space="preserve">                 </w:t>
            </w:r>
            <w:r w:rsidR="004F7949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464076">
              <w:rPr>
                <w:rFonts w:ascii="Arial" w:hAnsi="Arial" w:cs="Arial"/>
                <w:sz w:val="28"/>
                <w:szCs w:val="28"/>
              </w:rPr>
              <w:t>Australia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2BC4189" w14:textId="77777777" w:rsidR="001E1B45" w:rsidRPr="004F7949" w:rsidRDefault="004F7949" w:rsidP="00AB08D1">
            <w:pPr>
              <w:spacing w:after="0" w:line="240" w:lineRule="auto"/>
              <w:rPr>
                <w:rFonts w:ascii="Arial" w:hAnsi="Arial" w:cs="Arial"/>
                <w:color w:val="FFC000"/>
                <w:sz w:val="36"/>
                <w:szCs w:val="36"/>
              </w:rPr>
            </w:pPr>
            <w:r w:rsidRPr="004F7949">
              <w:rPr>
                <w:rFonts w:ascii="Arial" w:hAnsi="Arial" w:cs="Arial"/>
                <w:b/>
                <w:color w:val="FFC000"/>
                <w:sz w:val="36"/>
                <w:szCs w:val="36"/>
              </w:rPr>
              <w:t>Mild</w:t>
            </w:r>
            <w:r w:rsidR="00E62DF2" w:rsidRPr="004F7949">
              <w:rPr>
                <w:rFonts w:ascii="Arial" w:hAnsi="Arial" w:cs="Arial"/>
                <w:b/>
                <w:color w:val="FFC000"/>
                <w:sz w:val="36"/>
                <w:szCs w:val="36"/>
              </w:rPr>
              <w:t xml:space="preserve"> </w:t>
            </w:r>
            <w:r w:rsidR="001E1B45" w:rsidRPr="004F7949">
              <w:rPr>
                <w:rFonts w:ascii="Arial" w:hAnsi="Arial" w:cs="Arial"/>
                <w:b/>
                <w:color w:val="FFC000"/>
                <w:sz w:val="36"/>
                <w:szCs w:val="36"/>
              </w:rPr>
              <w:t>Intensity</w:t>
            </w:r>
          </w:p>
          <w:p w14:paraId="2B2AEA01" w14:textId="6AD79C52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4F794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4076">
              <w:rPr>
                <w:rFonts w:ascii="Arial" w:hAnsi="Arial" w:cs="Arial"/>
                <w:sz w:val="28"/>
                <w:szCs w:val="28"/>
              </w:rPr>
              <w:t>May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="00464076">
              <w:rPr>
                <w:rFonts w:ascii="Arial" w:hAnsi="Arial" w:cs="Arial"/>
                <w:sz w:val="28"/>
                <w:szCs w:val="28"/>
              </w:rPr>
              <w:t>020</w:t>
            </w:r>
          </w:p>
          <w:p w14:paraId="285FFBE9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054FE16E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6487ECE2" w14:textId="77777777" w:rsidR="00AB08D1" w:rsidRDefault="00C1305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1D3554A4">
                <v:shape id="_x0000_s1029" type="#_x0000_t32" style="position:absolute;margin-left:-3.75pt;margin-top:7.55pt;width:431.25pt;height:.05pt;z-index:251658752" o:connectortype="straight"/>
              </w:pict>
            </w:r>
          </w:p>
          <w:p w14:paraId="4D979595" w14:textId="1D8817D5" w:rsidR="002D2026" w:rsidRDefault="008C3316" w:rsidP="00AF001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This is</w:t>
            </w:r>
            <w:r w:rsidR="008C13EA">
              <w:rPr>
                <w:rFonts w:ascii="Arial" w:hAnsi="Arial" w:cs="Arial"/>
                <w:sz w:val="32"/>
                <w:szCs w:val="32"/>
              </w:rPr>
              <w:t xml:space="preserve"> truly an</w:t>
            </w:r>
            <w:r>
              <w:rPr>
                <w:rFonts w:ascii="Arial" w:hAnsi="Arial" w:cs="Arial"/>
                <w:sz w:val="32"/>
                <w:szCs w:val="32"/>
              </w:rPr>
              <w:t xml:space="preserve"> exquisite </w:t>
            </w:r>
            <w:r w:rsidR="00464076">
              <w:rPr>
                <w:rFonts w:ascii="Arial" w:hAnsi="Arial" w:cs="Arial"/>
                <w:sz w:val="32"/>
                <w:szCs w:val="32"/>
              </w:rPr>
              <w:t>Hojiblanca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="00464076">
              <w:rPr>
                <w:rFonts w:ascii="Arial" w:hAnsi="Arial" w:cs="Arial"/>
                <w:sz w:val="32"/>
                <w:szCs w:val="32"/>
              </w:rPr>
              <w:t xml:space="preserve"> It has </w:t>
            </w:r>
            <w:r w:rsidR="008320E7">
              <w:rPr>
                <w:rFonts w:ascii="Arial" w:hAnsi="Arial" w:cs="Arial"/>
                <w:sz w:val="32"/>
                <w:szCs w:val="32"/>
              </w:rPr>
              <w:t>an</w:t>
            </w:r>
            <w:r w:rsidR="00464076">
              <w:rPr>
                <w:rFonts w:ascii="Arial" w:hAnsi="Arial" w:cs="Arial"/>
                <w:sz w:val="32"/>
                <w:szCs w:val="32"/>
              </w:rPr>
              <w:t xml:space="preserve"> incredibl</w:t>
            </w:r>
            <w:r w:rsidR="008C13EA">
              <w:rPr>
                <w:rFonts w:ascii="Arial" w:hAnsi="Arial" w:cs="Arial"/>
                <w:sz w:val="32"/>
                <w:szCs w:val="32"/>
              </w:rPr>
              <w:t>y delightful</w:t>
            </w:r>
            <w:r w:rsidR="00464076">
              <w:rPr>
                <w:rFonts w:ascii="Arial" w:hAnsi="Arial" w:cs="Arial"/>
                <w:sz w:val="32"/>
                <w:szCs w:val="32"/>
              </w:rPr>
              <w:t xml:space="preserve"> fruity nose.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62277">
              <w:rPr>
                <w:rFonts w:ascii="Arial" w:hAnsi="Arial" w:cs="Arial"/>
                <w:sz w:val="32"/>
                <w:szCs w:val="32"/>
              </w:rPr>
              <w:t>I</w:t>
            </w:r>
            <w:r>
              <w:rPr>
                <w:rFonts w:ascii="Arial" w:hAnsi="Arial" w:cs="Arial"/>
                <w:sz w:val="32"/>
                <w:szCs w:val="32"/>
              </w:rPr>
              <w:t>t is sw</w:t>
            </w:r>
            <w:r w:rsidR="00911DAA">
              <w:rPr>
                <w:rFonts w:ascii="Arial" w:hAnsi="Arial" w:cs="Arial"/>
                <w:sz w:val="32"/>
                <w:szCs w:val="32"/>
              </w:rPr>
              <w:t xml:space="preserve">eet, </w:t>
            </w:r>
            <w:r w:rsidR="00464076">
              <w:rPr>
                <w:rFonts w:ascii="Arial" w:hAnsi="Arial" w:cs="Arial"/>
                <w:sz w:val="32"/>
                <w:szCs w:val="32"/>
              </w:rPr>
              <w:t>mild,</w:t>
            </w:r>
            <w:r w:rsidR="00A87B4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24D5E">
              <w:rPr>
                <w:rFonts w:ascii="Arial" w:hAnsi="Arial" w:cs="Arial"/>
                <w:sz w:val="32"/>
                <w:szCs w:val="32"/>
              </w:rPr>
              <w:t>and has a very rich mouth feel. There are</w:t>
            </w:r>
            <w:r w:rsidR="00C62277">
              <w:rPr>
                <w:rFonts w:ascii="Arial" w:hAnsi="Arial" w:cs="Arial"/>
                <w:sz w:val="32"/>
                <w:szCs w:val="32"/>
              </w:rPr>
              <w:t xml:space="preserve"> beautiful</w:t>
            </w:r>
            <w:r w:rsidR="00911D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C13EA">
              <w:rPr>
                <w:rFonts w:ascii="Arial" w:hAnsi="Arial" w:cs="Arial"/>
                <w:sz w:val="32"/>
                <w:szCs w:val="32"/>
              </w:rPr>
              <w:t xml:space="preserve">notes of honeydew melon, creamy stone fruit, sweet tomato, </w:t>
            </w:r>
            <w:r w:rsidR="006D3C8C">
              <w:rPr>
                <w:rFonts w:ascii="Arial" w:hAnsi="Arial" w:cs="Arial"/>
                <w:sz w:val="32"/>
                <w:szCs w:val="32"/>
              </w:rPr>
              <w:t>herbs,</w:t>
            </w:r>
            <w:r w:rsidR="00D24D5E">
              <w:rPr>
                <w:rFonts w:ascii="Arial" w:hAnsi="Arial" w:cs="Arial"/>
                <w:sz w:val="32"/>
                <w:szCs w:val="32"/>
              </w:rPr>
              <w:t xml:space="preserve"> and </w:t>
            </w:r>
            <w:r w:rsidR="00911DAA">
              <w:rPr>
                <w:rFonts w:ascii="Arial" w:hAnsi="Arial" w:cs="Arial"/>
                <w:sz w:val="32"/>
                <w:szCs w:val="32"/>
              </w:rPr>
              <w:t xml:space="preserve">no </w:t>
            </w:r>
            <w:r>
              <w:rPr>
                <w:rFonts w:ascii="Arial" w:hAnsi="Arial" w:cs="Arial"/>
                <w:sz w:val="32"/>
                <w:szCs w:val="32"/>
              </w:rPr>
              <w:t>bitterness</w:t>
            </w:r>
            <w:r w:rsidR="00D24D5E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This variety is sure to please the palate. </w:t>
            </w:r>
          </w:p>
          <w:p w14:paraId="09071056" w14:textId="77777777" w:rsidR="00C1305B" w:rsidRDefault="00C1305B" w:rsidP="00AF001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37B5E973" w14:textId="58C9A57C" w:rsidR="008C3316" w:rsidRDefault="008C3316" w:rsidP="00AF001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B525C28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1A63B01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1327259" w14:textId="68448528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874389">
              <w:rPr>
                <w:rFonts w:ascii="Arial" w:hAnsi="Arial" w:cs="Arial"/>
                <w:sz w:val="28"/>
                <w:szCs w:val="28"/>
              </w:rPr>
              <w:t>1</w:t>
            </w:r>
            <w:r w:rsidR="00D24D5E">
              <w:rPr>
                <w:rFonts w:ascii="Arial" w:hAnsi="Arial" w:cs="Arial"/>
                <w:sz w:val="28"/>
                <w:szCs w:val="28"/>
              </w:rPr>
              <w:t>88.3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B44DAE">
              <w:rPr>
                <w:rFonts w:ascii="Arial" w:hAnsi="Arial" w:cs="Arial"/>
                <w:sz w:val="28"/>
                <w:szCs w:val="28"/>
              </w:rPr>
              <w:t>0.1</w:t>
            </w:r>
            <w:r w:rsidR="00D24D5E">
              <w:rPr>
                <w:rFonts w:ascii="Arial" w:hAnsi="Arial" w:cs="Arial"/>
                <w:sz w:val="28"/>
                <w:szCs w:val="28"/>
              </w:rPr>
              <w:t>9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1759AA22" w14:textId="798CF805"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D24D5E">
              <w:rPr>
                <w:rFonts w:ascii="Arial" w:hAnsi="Arial" w:cs="Arial"/>
                <w:sz w:val="28"/>
                <w:szCs w:val="28"/>
              </w:rPr>
              <w:t>76</w:t>
            </w:r>
            <w:r w:rsidR="00874389">
              <w:rPr>
                <w:rFonts w:ascii="Arial" w:hAnsi="Arial" w:cs="Arial"/>
                <w:sz w:val="28"/>
                <w:szCs w:val="28"/>
              </w:rPr>
              <w:t>.</w:t>
            </w:r>
            <w:r w:rsidR="00D24D5E">
              <w:rPr>
                <w:rFonts w:ascii="Arial" w:hAnsi="Arial" w:cs="Arial"/>
                <w:sz w:val="28"/>
                <w:szCs w:val="28"/>
              </w:rPr>
              <w:t>5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="00911DA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911DA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4D5E">
              <w:rPr>
                <w:rFonts w:ascii="Arial" w:hAnsi="Arial" w:cs="Arial"/>
                <w:sz w:val="28"/>
                <w:szCs w:val="28"/>
              </w:rPr>
              <w:t>3.2</w:t>
            </w:r>
          </w:p>
          <w:p w14:paraId="65E0A01C" w14:textId="4E380751"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874389">
              <w:rPr>
                <w:rFonts w:ascii="Arial" w:hAnsi="Arial" w:cs="Arial"/>
                <w:sz w:val="28"/>
                <w:szCs w:val="28"/>
              </w:rPr>
              <w:t>9</w:t>
            </w:r>
            <w:r w:rsidR="00D24D5E">
              <w:rPr>
                <w:rFonts w:ascii="Arial" w:hAnsi="Arial" w:cs="Arial"/>
                <w:sz w:val="28"/>
                <w:szCs w:val="28"/>
              </w:rPr>
              <w:t>3.6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 w:rsidR="00911DA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911DAA">
              <w:rPr>
                <w:rFonts w:ascii="Arial" w:hAnsi="Arial" w:cs="Arial"/>
                <w:sz w:val="28"/>
                <w:szCs w:val="28"/>
              </w:rPr>
              <w:t xml:space="preserve"> &lt;1.0</w:t>
            </w:r>
          </w:p>
          <w:p w14:paraId="76BD36F8" w14:textId="0AE4480D" w:rsidR="00B44DAE" w:rsidRPr="00EA1D8F" w:rsidRDefault="00B44DAE" w:rsidP="00B44DA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Squalene:  </w:t>
            </w:r>
            <w:r w:rsidR="00D24D5E" w:rsidRPr="00176C97">
              <w:rPr>
                <w:rFonts w:ascii="Arial" w:hAnsi="Arial" w:cs="Arial"/>
                <w:sz w:val="28"/>
                <w:szCs w:val="28"/>
                <w:highlight w:val="yellow"/>
              </w:rPr>
              <w:t>9,072.9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A-Tocopherols: </w:t>
            </w:r>
            <w:r w:rsidR="00D24D5E">
              <w:rPr>
                <w:rFonts w:ascii="Arial" w:hAnsi="Arial" w:cs="Arial"/>
                <w:sz w:val="28"/>
                <w:szCs w:val="28"/>
              </w:rPr>
              <w:t>344.9</w:t>
            </w:r>
          </w:p>
          <w:p w14:paraId="52E00218" w14:textId="77777777" w:rsidR="00B44DAE" w:rsidRPr="00EA1D8F" w:rsidRDefault="00B44DAE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56B3021" w14:textId="77777777"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2C2259A6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3CD6124B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7B888AAE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03D2155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43497E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0B4C445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61DA8A38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17F569A0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CE1EC74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238E300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1B694E12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31E4BE90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2F6F72BB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6191304C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19F6AE93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27940483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47DD786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AC229E4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5CDCD32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6345C7E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71414B0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286A56E4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12943017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5A058BDD" w14:textId="77777777" w:rsidR="001E1B45" w:rsidRDefault="001E1B45" w:rsidP="002D73A6">
            <w:pPr>
              <w:ind w:left="137" w:right="137"/>
            </w:pPr>
          </w:p>
        </w:tc>
      </w:tr>
    </w:tbl>
    <w:p w14:paraId="4C2B6EA7" w14:textId="4ECA5DBC" w:rsidR="00773A6F" w:rsidRDefault="00C1305B">
      <w:r>
        <w:rPr>
          <w:rFonts w:ascii="Arial" w:hAnsi="Arial" w:cs="Arial"/>
          <w:b/>
          <w:noProof/>
          <w:color w:val="E36C0A" w:themeColor="accent6" w:themeShade="BF"/>
          <w:sz w:val="36"/>
          <w:szCs w:val="36"/>
          <w:lang w:eastAsia="zh-TW"/>
        </w:rPr>
        <w:pict w14:anchorId="3940E5C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6.25pt;margin-top:-524.1pt;width:206.25pt;height:116.9pt;z-index:251656704;mso-position-horizontal-relative:text;mso-position-vertical-relative:text;mso-width-relative:margin;mso-height-relative:margin">
            <v:textbox>
              <w:txbxContent>
                <w:p w14:paraId="21FCE581" w14:textId="77777777" w:rsidR="00AB08D1" w:rsidRPr="00AB08D1" w:rsidRDefault="00AB08D1" w:rsidP="00AB08D1">
                  <w:pPr>
                    <w:jc w:val="center"/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</w:pPr>
                  <w:r w:rsidRPr="00AB08D1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Organoleptic Taste Panel Assessment</w:t>
                  </w:r>
                </w:p>
                <w:p w14:paraId="7DFD5C1A" w14:textId="75B0324C" w:rsidR="00AB08D1" w:rsidRPr="00AB08D1" w:rsidRDefault="00243F99" w:rsidP="00AB08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</w:t>
                  </w:r>
                  <w:r w:rsidR="00AB08D1"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FRUITINESS</w:t>
                  </w:r>
                  <w:r w:rsidR="00AB08D1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911DA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464076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5</w:t>
                  </w:r>
                  <w:r w:rsidR="008C3316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.0</w:t>
                  </w:r>
                  <w:r w:rsidR="00AB08D1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7BC35444" w14:textId="09A62841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gramStart"/>
                  <w:r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BITTERNESS</w:t>
                  </w: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11DAA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</w:t>
                  </w:r>
                  <w:r w:rsidR="00464076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2.3</w:t>
                  </w:r>
                  <w:proofErr w:type="gramEnd"/>
                </w:p>
                <w:p w14:paraId="0F84BA9A" w14:textId="2EFE30A0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                  </w:t>
                  </w:r>
                  <w:r w:rsidRPr="00AB08D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PUNGENCY</w:t>
                  </w: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911DAA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464076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2.5</w:t>
                  </w:r>
                </w:p>
              </w:txbxContent>
            </v:textbox>
          </v:shape>
        </w:pic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949"/>
    <w:rsid w:val="000309C2"/>
    <w:rsid w:val="000440E1"/>
    <w:rsid w:val="001326ED"/>
    <w:rsid w:val="00176C97"/>
    <w:rsid w:val="001B308E"/>
    <w:rsid w:val="001D0BB0"/>
    <w:rsid w:val="001D5E97"/>
    <w:rsid w:val="001E1B45"/>
    <w:rsid w:val="00243F99"/>
    <w:rsid w:val="00254A9B"/>
    <w:rsid w:val="002D2026"/>
    <w:rsid w:val="002D7860"/>
    <w:rsid w:val="003B4931"/>
    <w:rsid w:val="00404C0D"/>
    <w:rsid w:val="00437E6F"/>
    <w:rsid w:val="00452261"/>
    <w:rsid w:val="00464076"/>
    <w:rsid w:val="004722AF"/>
    <w:rsid w:val="004F7949"/>
    <w:rsid w:val="005737DD"/>
    <w:rsid w:val="005B7CF5"/>
    <w:rsid w:val="005D05E7"/>
    <w:rsid w:val="00673345"/>
    <w:rsid w:val="00691A21"/>
    <w:rsid w:val="006D3C8C"/>
    <w:rsid w:val="007356A4"/>
    <w:rsid w:val="00773A6F"/>
    <w:rsid w:val="007A045C"/>
    <w:rsid w:val="007E7344"/>
    <w:rsid w:val="00821869"/>
    <w:rsid w:val="008320E7"/>
    <w:rsid w:val="0083788F"/>
    <w:rsid w:val="00874389"/>
    <w:rsid w:val="008C13EA"/>
    <w:rsid w:val="008C3316"/>
    <w:rsid w:val="00911DAA"/>
    <w:rsid w:val="00990CC5"/>
    <w:rsid w:val="00A77BA5"/>
    <w:rsid w:val="00A87B42"/>
    <w:rsid w:val="00AB08D1"/>
    <w:rsid w:val="00AE2CA9"/>
    <w:rsid w:val="00AF0014"/>
    <w:rsid w:val="00B44DAE"/>
    <w:rsid w:val="00B8475E"/>
    <w:rsid w:val="00BD2B3E"/>
    <w:rsid w:val="00C1305B"/>
    <w:rsid w:val="00C33516"/>
    <w:rsid w:val="00C62277"/>
    <w:rsid w:val="00C748FC"/>
    <w:rsid w:val="00C93462"/>
    <w:rsid w:val="00D0443B"/>
    <w:rsid w:val="00D24D5E"/>
    <w:rsid w:val="00D62FB6"/>
    <w:rsid w:val="00D70A67"/>
    <w:rsid w:val="00D94321"/>
    <w:rsid w:val="00E057FC"/>
    <w:rsid w:val="00E62DF2"/>
    <w:rsid w:val="00EA1D8F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7C875817"/>
  <w15:docId w15:val="{965DE2F6-856A-4263-87E1-BDA666D3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5</cp:revision>
  <dcterms:created xsi:type="dcterms:W3CDTF">2020-07-24T21:48:00Z</dcterms:created>
  <dcterms:modified xsi:type="dcterms:W3CDTF">2020-07-24T22:04:00Z</dcterms:modified>
</cp:coreProperties>
</file>