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1E" w:rsidRPr="00C96B39" w:rsidRDefault="004B24C4" w:rsidP="0016751E">
      <w:pPr>
        <w:jc w:val="center"/>
        <w:rPr>
          <w:rFonts w:ascii="Bell MT" w:hAnsi="Bell MT" w:cs="Arial"/>
          <w:b/>
          <w:noProof/>
          <w:sz w:val="72"/>
          <w:szCs w:val="72"/>
        </w:rPr>
      </w:pPr>
      <w:r>
        <w:rPr>
          <w:rFonts w:ascii="Bell MT" w:hAnsi="Bell MT" w:cs="Arial"/>
          <w:b/>
          <w:noProof/>
          <w:sz w:val="72"/>
          <w:szCs w:val="72"/>
        </w:rPr>
        <w:pict>
          <v:shapetype id="_x0000_t32" coordsize="21600,21600" o:spt="32" o:oned="t" path="m,l21600,21600e" filled="f">
            <v:path arrowok="t" fillok="f" o:connecttype="none"/>
            <o:lock v:ext="edit" shapetype="t"/>
          </v:shapetype>
          <v:shape id="_x0000_s1026" type="#_x0000_t32" style="position:absolute;left:0;text-align:left;margin-left:39.6pt;margin-top:96.3pt;width:387pt;height:0;z-index:251658240" o:connectortype="straight"/>
        </w:pict>
      </w:r>
      <w:r w:rsidR="00200A20" w:rsidRPr="00C96B39">
        <w:rPr>
          <w:rFonts w:ascii="Bell MT" w:hAnsi="Bell MT" w:cs="Arial"/>
          <w:b/>
          <w:noProof/>
          <w:sz w:val="72"/>
          <w:szCs w:val="72"/>
        </w:rPr>
        <w:t>Smoked Dried Chaabani</w:t>
      </w:r>
      <w:r w:rsidR="0016751E" w:rsidRPr="00C96B39">
        <w:rPr>
          <w:rFonts w:ascii="Bell MT" w:hAnsi="Bell MT" w:cs="Arial"/>
          <w:b/>
          <w:noProof/>
          <w:sz w:val="72"/>
          <w:szCs w:val="72"/>
        </w:rPr>
        <w:t xml:space="preserve"> Agrumato Olive Oil </w:t>
      </w:r>
    </w:p>
    <w:p w:rsidR="0016751E" w:rsidRPr="0016751E" w:rsidRDefault="004B24C4" w:rsidP="0016751E">
      <w:pPr>
        <w:jc w:val="center"/>
        <w:rPr>
          <w:rFonts w:ascii="Bell MT" w:hAnsi="Bell MT" w:cs="Arial"/>
          <w:b/>
          <w:noProof/>
          <w:sz w:val="52"/>
          <w:szCs w:val="52"/>
        </w:rPr>
      </w:pPr>
      <w:r>
        <w:rPr>
          <w:rFonts w:ascii="Bell MT" w:hAnsi="Bell MT" w:cs="Arial"/>
          <w:b/>
          <w:noProof/>
          <w:sz w:val="52"/>
          <w:szCs w:val="52"/>
        </w:rPr>
        <w:pict>
          <v:shape id="_x0000_s1027" type="#_x0000_t32" style="position:absolute;left:0;text-align:left;margin-left:39.6pt;margin-top:32.55pt;width:387pt;height:0;z-index:251659264" o:connectortype="straight"/>
        </w:pict>
      </w:r>
      <w:r w:rsidR="0016751E" w:rsidRPr="0016751E">
        <w:rPr>
          <w:rFonts w:ascii="Bell MT" w:hAnsi="Bell MT" w:cs="Arial"/>
          <w:b/>
          <w:noProof/>
          <w:sz w:val="52"/>
          <w:szCs w:val="52"/>
        </w:rPr>
        <w:t>Whole Fruit Fused</w:t>
      </w:r>
    </w:p>
    <w:p w:rsidR="004F43A2" w:rsidRDefault="00200A20" w:rsidP="004F43A2">
      <w:pPr>
        <w:jc w:val="both"/>
        <w:rPr>
          <w:rFonts w:ascii="Arial" w:hAnsi="Arial" w:cs="Arial"/>
          <w:sz w:val="36"/>
          <w:szCs w:val="36"/>
        </w:rPr>
      </w:pPr>
      <w:r>
        <w:rPr>
          <w:rFonts w:ascii="Arial" w:hAnsi="Arial" w:cs="Arial"/>
          <w:sz w:val="36"/>
          <w:szCs w:val="36"/>
        </w:rPr>
        <w:t xml:space="preserve">Dried red </w:t>
      </w:r>
      <w:proofErr w:type="spellStart"/>
      <w:r>
        <w:rPr>
          <w:rFonts w:ascii="Arial" w:hAnsi="Arial" w:cs="Arial"/>
          <w:sz w:val="36"/>
          <w:szCs w:val="36"/>
        </w:rPr>
        <w:t>Chaabani</w:t>
      </w:r>
      <w:proofErr w:type="spellEnd"/>
      <w:r>
        <w:rPr>
          <w:rFonts w:ascii="Arial" w:hAnsi="Arial" w:cs="Arial"/>
          <w:sz w:val="36"/>
          <w:szCs w:val="36"/>
        </w:rPr>
        <w:t xml:space="preserve"> peppers were dried in kilns that used olive wood and its smoke to dry them. The dried peppers were ground simultaneously with the olives to produce a very concentrated flavor. Crafted in a very small batch of 1000kg of olives and 40kg of smoked, dried red peppers, this mildly spicy oil is beautifully smoky and amazing on grilled prawns, grilled fish, drizzled on hummus, and as an overnight meat filet marinade. The results are incredible. </w:t>
      </w:r>
    </w:p>
    <w:p w:rsidR="004F43A2" w:rsidRDefault="004F43A2" w:rsidP="004F43A2">
      <w:pPr>
        <w:jc w:val="center"/>
        <w:rPr>
          <w:rFonts w:ascii="Arial" w:hAnsi="Arial" w:cs="Arial"/>
          <w:sz w:val="36"/>
          <w:szCs w:val="36"/>
        </w:rPr>
      </w:pPr>
    </w:p>
    <w:p w:rsidR="004F43A2" w:rsidRPr="004F43A2" w:rsidRDefault="00EE1D01" w:rsidP="004F43A2">
      <w:pPr>
        <w:spacing w:after="0" w:line="240" w:lineRule="auto"/>
        <w:jc w:val="center"/>
        <w:rPr>
          <w:rFonts w:ascii="Century Gothic" w:hAnsi="Century Gothic" w:cs="Arial"/>
          <w:b/>
          <w:sz w:val="28"/>
          <w:szCs w:val="28"/>
        </w:rPr>
      </w:pPr>
      <w:r>
        <w:rPr>
          <w:rFonts w:ascii="Century Gothic" w:hAnsi="Century Gothic" w:cs="Arial"/>
          <w:b/>
          <w:sz w:val="28"/>
          <w:szCs w:val="28"/>
        </w:rPr>
        <w:t>Product of</w:t>
      </w:r>
      <w:r w:rsidR="00200A20">
        <w:rPr>
          <w:rFonts w:ascii="Century Gothic" w:hAnsi="Century Gothic" w:cs="Arial"/>
          <w:b/>
          <w:sz w:val="28"/>
          <w:szCs w:val="28"/>
        </w:rPr>
        <w:t xml:space="preserve"> Tunisia </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200A20"/>
    <w:rsid w:val="00102345"/>
    <w:rsid w:val="0016751E"/>
    <w:rsid w:val="00200A20"/>
    <w:rsid w:val="004B24C4"/>
    <w:rsid w:val="004F43A2"/>
    <w:rsid w:val="006340C9"/>
    <w:rsid w:val="00C96B39"/>
    <w:rsid w:val="00C9701C"/>
    <w:rsid w:val="00EE1D01"/>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6</TotalTime>
  <Pages>1</Pages>
  <Words>81</Words>
  <Characters>464</Characters>
  <Application>Microsoft Office Word</Application>
  <DocSecurity>0</DocSecurity>
  <Lines>3</Lines>
  <Paragraphs>1</Paragraphs>
  <ScaleCrop>false</ScaleCrop>
  <Company>Windows User</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2018-06-14T20:48:00Z</dcterms:created>
  <dcterms:modified xsi:type="dcterms:W3CDTF">2018-06-14T21:59:00Z</dcterms:modified>
</cp:coreProperties>
</file>